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武汉经开区大数据中心政务公开标准事项目录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/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综合政务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本单位制发的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适合公开的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行政文件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机构职能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主要职责、机构设置、办公地址、办公时间、联系方式、负责人姓名、领导分工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政府信息公开工作年度报告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每年1月31日前公开公布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部门预算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部门决算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/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/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公开招标公告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邀请招标资格预审公告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竞争性谈判公告、竞争性磋商公告和询价公告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中标（成交）结果公告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单一来源公示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及时公开，公示期限不少于5个工作日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采购信息更正公告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与更正事项公告期限一致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采购合同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政府采购合同（合同中涉及到国家秘密、商业秘密的除外）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合同签订之日起2个工作日内公告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50"/>
    <w:rsid w:val="00025E8D"/>
    <w:rsid w:val="000944B6"/>
    <w:rsid w:val="001158D3"/>
    <w:rsid w:val="0016610D"/>
    <w:rsid w:val="00174A3B"/>
    <w:rsid w:val="002103E3"/>
    <w:rsid w:val="0023053B"/>
    <w:rsid w:val="002A10A1"/>
    <w:rsid w:val="002B2A1B"/>
    <w:rsid w:val="002E5686"/>
    <w:rsid w:val="002E6AA9"/>
    <w:rsid w:val="00390373"/>
    <w:rsid w:val="00397BB1"/>
    <w:rsid w:val="003B4C50"/>
    <w:rsid w:val="003F4A65"/>
    <w:rsid w:val="004173F8"/>
    <w:rsid w:val="00457C90"/>
    <w:rsid w:val="00501242"/>
    <w:rsid w:val="005E63A5"/>
    <w:rsid w:val="005F23E9"/>
    <w:rsid w:val="00614383"/>
    <w:rsid w:val="0073749F"/>
    <w:rsid w:val="00737A2C"/>
    <w:rsid w:val="00817628"/>
    <w:rsid w:val="0089532E"/>
    <w:rsid w:val="009105E3"/>
    <w:rsid w:val="00966D79"/>
    <w:rsid w:val="00A272D3"/>
    <w:rsid w:val="00A55ED7"/>
    <w:rsid w:val="00AD4E0B"/>
    <w:rsid w:val="00B56ED2"/>
    <w:rsid w:val="00B65D8D"/>
    <w:rsid w:val="00B87DB2"/>
    <w:rsid w:val="00BC27EB"/>
    <w:rsid w:val="00BE4023"/>
    <w:rsid w:val="00C6757D"/>
    <w:rsid w:val="00C855A5"/>
    <w:rsid w:val="00CD4F21"/>
    <w:rsid w:val="00CF2688"/>
    <w:rsid w:val="00D33060"/>
    <w:rsid w:val="00DA0783"/>
    <w:rsid w:val="00E067F7"/>
    <w:rsid w:val="00E22C71"/>
    <w:rsid w:val="00E72ED1"/>
    <w:rsid w:val="00EB38DB"/>
    <w:rsid w:val="00EC57F5"/>
    <w:rsid w:val="00ED0842"/>
    <w:rsid w:val="00EF03A2"/>
    <w:rsid w:val="00FC02B5"/>
    <w:rsid w:val="00FF0A3F"/>
    <w:rsid w:val="431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648</Words>
  <Characters>3697</Characters>
  <Lines>30</Lines>
  <Paragraphs>8</Paragraphs>
  <TotalTime>5</TotalTime>
  <ScaleCrop>false</ScaleCrop>
  <LinksUpToDate>false</LinksUpToDate>
  <CharactersWithSpaces>4337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2021-10-22T01:59:00Z</dcterms:created>
  <dc:creator>lenovo</dc:creator>
  <cp:lastModifiedBy>%E5%B0%8F%E6%97%B6%E4%BB%A3</cp:lastModifiedBy>
  <dcterms:modified xsi:type="dcterms:W3CDTF">2021-12-27T07:05:58Z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C38DF2B86FA840EEA76C7DC3AF13D87E</vt:lpwstr>
  </property>
</Properties>
</file>